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E" w:rsidRPr="0059238E" w:rsidRDefault="0059238E" w:rsidP="0059238E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59238E">
        <w:rPr>
          <w:rFonts w:ascii="Times New Roman" w:hAnsi="Times New Roman" w:cs="Times New Roman"/>
          <w:b/>
          <w:i/>
          <w:color w:val="C00000"/>
          <w:sz w:val="36"/>
        </w:rPr>
        <w:t>Консультация для родителей.</w:t>
      </w:r>
    </w:p>
    <w:p w:rsidR="0074775D" w:rsidRPr="0074775D" w:rsidRDefault="0074775D" w:rsidP="007477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4775D">
        <w:rPr>
          <w:rFonts w:ascii="Times New Roman" w:hAnsi="Times New Roman" w:cs="Times New Roman"/>
          <w:b/>
          <w:sz w:val="28"/>
        </w:rPr>
        <w:t>Метод рефлексии как условие формирования образа «Я»</w:t>
      </w:r>
    </w:p>
    <w:p w:rsidR="0074775D" w:rsidRPr="0074775D" w:rsidRDefault="0074775D" w:rsidP="007477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4775D">
        <w:rPr>
          <w:rFonts w:ascii="Times New Roman" w:hAnsi="Times New Roman" w:cs="Times New Roman"/>
          <w:b/>
          <w:sz w:val="28"/>
        </w:rPr>
        <w:t>дошкольника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b/>
          <w:sz w:val="28"/>
        </w:rPr>
        <w:t xml:space="preserve">         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Полоролевое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воспитание является важной частью социально-личностного развития ребенка в системе дошкольного образовани</w:t>
      </w:r>
      <w:proofErr w:type="gramStart"/>
      <w:r w:rsidRPr="0074775D">
        <w:rPr>
          <w:rFonts w:ascii="Times New Roman" w:hAnsi="Times New Roman" w:cs="Times New Roman"/>
          <w:sz w:val="28"/>
        </w:rPr>
        <w:t>я(</w:t>
      </w:r>
      <w:proofErr w:type="gramEnd"/>
      <w:r w:rsidRPr="0074775D">
        <w:rPr>
          <w:rFonts w:ascii="Times New Roman" w:hAnsi="Times New Roman" w:cs="Times New Roman"/>
          <w:sz w:val="28"/>
        </w:rPr>
        <w:t xml:space="preserve">Д.В. Колесов, И.С. Кон, ТА. </w:t>
      </w:r>
      <w:proofErr w:type="gramStart"/>
      <w:r w:rsidRPr="0074775D">
        <w:rPr>
          <w:rFonts w:ascii="Times New Roman" w:hAnsi="Times New Roman" w:cs="Times New Roman"/>
          <w:sz w:val="28"/>
        </w:rPr>
        <w:t>Репина, В.А. Сухомлинский и др.).</w:t>
      </w:r>
      <w:proofErr w:type="gramEnd"/>
      <w:r w:rsidRPr="0074775D">
        <w:rPr>
          <w:rFonts w:ascii="Times New Roman" w:hAnsi="Times New Roman" w:cs="Times New Roman"/>
          <w:sz w:val="28"/>
        </w:rPr>
        <w:t xml:space="preserve"> Оно включает в себя формирование у детей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полоролевых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представлений, первых идеалов о семейных половых ролях,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опыта, качеств мужественности и женственности (Л.А. Арутюнова, Н.К. </w:t>
      </w:r>
      <w:proofErr w:type="spellStart"/>
      <w:r w:rsidRPr="0074775D">
        <w:rPr>
          <w:rFonts w:ascii="Times New Roman" w:hAnsi="Times New Roman" w:cs="Times New Roman"/>
          <w:sz w:val="28"/>
        </w:rPr>
        <w:t>Дедов¬ских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Н.В. </w:t>
      </w:r>
      <w:proofErr w:type="spellStart"/>
      <w:r w:rsidRPr="0074775D">
        <w:rPr>
          <w:rFonts w:ascii="Times New Roman" w:hAnsi="Times New Roman" w:cs="Times New Roman"/>
          <w:sz w:val="28"/>
        </w:rPr>
        <w:t>Плисенко</w:t>
      </w:r>
      <w:proofErr w:type="spellEnd"/>
      <w:r w:rsidRPr="0074775D">
        <w:rPr>
          <w:rFonts w:ascii="Times New Roman" w:hAnsi="Times New Roman" w:cs="Times New Roman"/>
          <w:sz w:val="28"/>
        </w:rPr>
        <w:t>, Т.А. Репина и др.).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Реализация </w:t>
      </w:r>
      <w:proofErr w:type="spellStart"/>
      <w:r>
        <w:rPr>
          <w:rFonts w:ascii="Times New Roman" w:hAnsi="Times New Roman" w:cs="Times New Roman"/>
          <w:sz w:val="28"/>
        </w:rPr>
        <w:t>полоролевого</w:t>
      </w:r>
      <w:proofErr w:type="spellEnd"/>
      <w:r>
        <w:rPr>
          <w:rFonts w:ascii="Times New Roman" w:hAnsi="Times New Roman" w:cs="Times New Roman"/>
          <w:sz w:val="28"/>
        </w:rPr>
        <w:t xml:space="preserve"> воспи</w:t>
      </w:r>
      <w:r w:rsidRPr="0074775D">
        <w:rPr>
          <w:rFonts w:ascii="Times New Roman" w:hAnsi="Times New Roman" w:cs="Times New Roman"/>
          <w:sz w:val="28"/>
        </w:rPr>
        <w:t xml:space="preserve">тания в детском саду и семье обеспечивает овладение детьми культурой в сфере взаимоотношения полов, правильное понимание ими роли мужчины и роли женщины в обществе, позволяет сформировать адекватную полу модель поведения.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Полоролевое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воспитание детей дошкольного возраста рассматривается нами как социально,</w:t>
      </w:r>
      <w:r>
        <w:rPr>
          <w:rFonts w:ascii="Times New Roman" w:hAnsi="Times New Roman" w:cs="Times New Roman"/>
          <w:sz w:val="28"/>
        </w:rPr>
        <w:t xml:space="preserve"> педагогически и личностно обус</w:t>
      </w:r>
      <w:r w:rsidRPr="0074775D">
        <w:rPr>
          <w:rFonts w:ascii="Times New Roman" w:hAnsi="Times New Roman" w:cs="Times New Roman"/>
          <w:sz w:val="28"/>
        </w:rPr>
        <w:t xml:space="preserve">ловленный процесс овладения детьми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полоролевым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опытом, ценностями, смыслами и способами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поведения, осуществляемый на ос</w:t>
      </w:r>
      <w:r w:rsidRPr="0074775D">
        <w:rPr>
          <w:rFonts w:ascii="Times New Roman" w:hAnsi="Times New Roman" w:cs="Times New Roman"/>
          <w:sz w:val="28"/>
        </w:rPr>
        <w:t xml:space="preserve">нове сотрудничества </w:t>
      </w:r>
      <w:proofErr w:type="gramStart"/>
      <w:r w:rsidRPr="0074775D">
        <w:rPr>
          <w:rFonts w:ascii="Times New Roman" w:hAnsi="Times New Roman" w:cs="Times New Roman"/>
          <w:sz w:val="28"/>
        </w:rPr>
        <w:t>со</w:t>
      </w:r>
      <w:proofErr w:type="gramEnd"/>
      <w:r w:rsidRPr="0074775D">
        <w:rPr>
          <w:rFonts w:ascii="Times New Roman" w:hAnsi="Times New Roman" w:cs="Times New Roman"/>
          <w:sz w:val="28"/>
        </w:rPr>
        <w:t xml:space="preserve"> взрослыми и сверстниками, самоопределения в культуре и социуме.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74775D">
        <w:rPr>
          <w:rFonts w:ascii="Times New Roman" w:hAnsi="Times New Roman" w:cs="Times New Roman"/>
          <w:sz w:val="28"/>
        </w:rPr>
        <w:t xml:space="preserve">Результатом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воспитания является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полоролевая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воспитанность как мера </w:t>
      </w:r>
      <w:proofErr w:type="spellStart"/>
      <w:r w:rsidRPr="0074775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социально и лично значимых качеств и свойств личности,</w:t>
      </w:r>
      <w:r>
        <w:rPr>
          <w:rFonts w:ascii="Times New Roman" w:hAnsi="Times New Roman" w:cs="Times New Roman"/>
          <w:sz w:val="28"/>
        </w:rPr>
        <w:t xml:space="preserve"> связанных с полом, проявляющих</w:t>
      </w:r>
      <w:r w:rsidRPr="0074775D">
        <w:rPr>
          <w:rFonts w:ascii="Times New Roman" w:hAnsi="Times New Roman" w:cs="Times New Roman"/>
          <w:sz w:val="28"/>
        </w:rPr>
        <w:t xml:space="preserve">ся в наличии достаточного объема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полоролевых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знаний, умени</w:t>
      </w:r>
      <w:r>
        <w:rPr>
          <w:rFonts w:ascii="Times New Roman" w:hAnsi="Times New Roman" w:cs="Times New Roman"/>
          <w:sz w:val="28"/>
        </w:rPr>
        <w:t>и использо</w:t>
      </w:r>
      <w:r w:rsidRPr="0074775D">
        <w:rPr>
          <w:rFonts w:ascii="Times New Roman" w:hAnsi="Times New Roman" w:cs="Times New Roman"/>
          <w:sz w:val="28"/>
        </w:rPr>
        <w:t xml:space="preserve">вать эти знания в жизни, ценностного отношения к себе как человеку </w:t>
      </w:r>
      <w:proofErr w:type="spellStart"/>
      <w:r w:rsidRPr="0074775D">
        <w:rPr>
          <w:rFonts w:ascii="Times New Roman" w:hAnsi="Times New Roman" w:cs="Times New Roman"/>
          <w:sz w:val="28"/>
        </w:rPr>
        <w:t>со-ответствующего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пола, восприятии других с этой точки зрения, владении способами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поведения, на</w:t>
      </w:r>
      <w:r>
        <w:rPr>
          <w:rFonts w:ascii="Times New Roman" w:hAnsi="Times New Roman" w:cs="Times New Roman"/>
          <w:sz w:val="28"/>
        </w:rPr>
        <w:t xml:space="preserve">личии адекватной самооценки, </w:t>
      </w:r>
      <w:proofErr w:type="spellStart"/>
      <w:r>
        <w:rPr>
          <w:rFonts w:ascii="Times New Roman" w:hAnsi="Times New Roman" w:cs="Times New Roman"/>
          <w:sz w:val="28"/>
        </w:rPr>
        <w:t>са</w:t>
      </w:r>
      <w:r w:rsidRPr="0074775D">
        <w:rPr>
          <w:rFonts w:ascii="Times New Roman" w:hAnsi="Times New Roman" w:cs="Times New Roman"/>
          <w:sz w:val="28"/>
        </w:rPr>
        <w:t>морегуляции</w:t>
      </w:r>
      <w:proofErr w:type="spellEnd"/>
      <w:r w:rsidRPr="0074775D">
        <w:rPr>
          <w:rFonts w:ascii="Times New Roman" w:hAnsi="Times New Roman" w:cs="Times New Roman"/>
          <w:sz w:val="28"/>
        </w:rPr>
        <w:t>.</w:t>
      </w:r>
      <w:proofErr w:type="gramEnd"/>
      <w:r w:rsidRPr="0074775D">
        <w:rPr>
          <w:rFonts w:ascii="Times New Roman" w:hAnsi="Times New Roman" w:cs="Times New Roman"/>
          <w:sz w:val="28"/>
        </w:rPr>
        <w:t xml:space="preserve"> Структурными компонентами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воспитанности выступают: </w:t>
      </w:r>
      <w:proofErr w:type="gramStart"/>
      <w:r w:rsidRPr="0074775D">
        <w:rPr>
          <w:rFonts w:ascii="Times New Roman" w:hAnsi="Times New Roman" w:cs="Times New Roman"/>
          <w:sz w:val="28"/>
        </w:rPr>
        <w:t>когнитивный</w:t>
      </w:r>
      <w:proofErr w:type="gramEnd"/>
      <w:r w:rsidRPr="0074775D">
        <w:rPr>
          <w:rFonts w:ascii="Times New Roman" w:hAnsi="Times New Roman" w:cs="Times New Roman"/>
          <w:sz w:val="28"/>
        </w:rPr>
        <w:t>, эмоциональ</w:t>
      </w:r>
      <w:r>
        <w:rPr>
          <w:rFonts w:ascii="Times New Roman" w:hAnsi="Times New Roman" w:cs="Times New Roman"/>
          <w:sz w:val="28"/>
        </w:rPr>
        <w:t>но-оценочный, действенно-практи</w:t>
      </w:r>
      <w:r w:rsidRPr="0074775D">
        <w:rPr>
          <w:rFonts w:ascii="Times New Roman" w:hAnsi="Times New Roman" w:cs="Times New Roman"/>
          <w:sz w:val="28"/>
        </w:rPr>
        <w:t xml:space="preserve">ческий. Когнитивная </w:t>
      </w:r>
      <w:r w:rsidRPr="0074775D">
        <w:rPr>
          <w:rFonts w:ascii="Times New Roman" w:hAnsi="Times New Roman" w:cs="Times New Roman"/>
          <w:sz w:val="28"/>
        </w:rPr>
        <w:lastRenderedPageBreak/>
        <w:t xml:space="preserve">составляющая </w:t>
      </w:r>
      <w:proofErr w:type="spellStart"/>
      <w:r w:rsidRPr="0074775D">
        <w:rPr>
          <w:rFonts w:ascii="Times New Roman" w:hAnsi="Times New Roman" w:cs="Times New Roman"/>
          <w:sz w:val="28"/>
        </w:rPr>
        <w:t>пол</w:t>
      </w:r>
      <w:r>
        <w:rPr>
          <w:rFonts w:ascii="Times New Roman" w:hAnsi="Times New Roman" w:cs="Times New Roman"/>
          <w:sz w:val="28"/>
        </w:rPr>
        <w:t>оролевой</w:t>
      </w:r>
      <w:proofErr w:type="spellEnd"/>
      <w:r>
        <w:rPr>
          <w:rFonts w:ascii="Times New Roman" w:hAnsi="Times New Roman" w:cs="Times New Roman"/>
          <w:sz w:val="28"/>
        </w:rPr>
        <w:t xml:space="preserve"> воспитанности детей до</w:t>
      </w:r>
      <w:r w:rsidRPr="0074775D">
        <w:rPr>
          <w:rFonts w:ascii="Times New Roman" w:hAnsi="Times New Roman" w:cs="Times New Roman"/>
          <w:sz w:val="28"/>
        </w:rPr>
        <w:t>школьного возраста включает наличие адекватных представлений о своем половом образе, ориентированных на образ другого (отец, мать, сверстник своего пола).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 xml:space="preserve">        Образ «мальчика» («девочки») по</w:t>
      </w:r>
      <w:r>
        <w:rPr>
          <w:rFonts w:ascii="Times New Roman" w:hAnsi="Times New Roman" w:cs="Times New Roman"/>
          <w:sz w:val="28"/>
        </w:rPr>
        <w:t>нимается как система представле</w:t>
      </w:r>
      <w:r w:rsidRPr="0074775D">
        <w:rPr>
          <w:rFonts w:ascii="Times New Roman" w:hAnsi="Times New Roman" w:cs="Times New Roman"/>
          <w:sz w:val="28"/>
        </w:rPr>
        <w:t xml:space="preserve">ний о самом себе, ценностное отношение </w:t>
      </w:r>
      <w:r>
        <w:rPr>
          <w:rFonts w:ascii="Times New Roman" w:hAnsi="Times New Roman" w:cs="Times New Roman"/>
          <w:sz w:val="28"/>
        </w:rPr>
        <w:t>к себе как человеку соответству</w:t>
      </w:r>
      <w:r w:rsidRPr="0074775D">
        <w:rPr>
          <w:rFonts w:ascii="Times New Roman" w:hAnsi="Times New Roman" w:cs="Times New Roman"/>
          <w:sz w:val="28"/>
        </w:rPr>
        <w:t>ющего пола, способность к самопознанию и самореализации посредством диалога с образами других людей. В дошкольном возрасте становление образа «Я» осуществляется посредст</w:t>
      </w:r>
      <w:r>
        <w:rPr>
          <w:rFonts w:ascii="Times New Roman" w:hAnsi="Times New Roman" w:cs="Times New Roman"/>
          <w:sz w:val="28"/>
        </w:rPr>
        <w:t>вом общения ребенка с окружающи</w:t>
      </w:r>
      <w:r w:rsidRPr="0074775D">
        <w:rPr>
          <w:rFonts w:ascii="Times New Roman" w:hAnsi="Times New Roman" w:cs="Times New Roman"/>
          <w:sz w:val="28"/>
        </w:rPr>
        <w:t xml:space="preserve">ми его людьми, </w:t>
      </w:r>
      <w:proofErr w:type="spellStart"/>
      <w:r w:rsidRPr="0074775D">
        <w:rPr>
          <w:rFonts w:ascii="Times New Roman" w:hAnsi="Times New Roman" w:cs="Times New Roman"/>
          <w:sz w:val="28"/>
        </w:rPr>
        <w:t>референтными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взрос</w:t>
      </w:r>
      <w:r>
        <w:rPr>
          <w:rFonts w:ascii="Times New Roman" w:hAnsi="Times New Roman" w:cs="Times New Roman"/>
          <w:sz w:val="28"/>
        </w:rPr>
        <w:t>лыми для ребенка выступают роди</w:t>
      </w:r>
      <w:r w:rsidRPr="0074775D">
        <w:rPr>
          <w:rFonts w:ascii="Times New Roman" w:hAnsi="Times New Roman" w:cs="Times New Roman"/>
          <w:sz w:val="28"/>
        </w:rPr>
        <w:t xml:space="preserve">тели и педагоги. </w:t>
      </w:r>
      <w:proofErr w:type="gramStart"/>
      <w:r w:rsidRPr="0074775D">
        <w:rPr>
          <w:rFonts w:ascii="Times New Roman" w:hAnsi="Times New Roman" w:cs="Times New Roman"/>
          <w:sz w:val="28"/>
        </w:rPr>
        <w:t xml:space="preserve">В этом процессе механизмами формирования образа «Я» выступают: процесс принятия взгляда другого на себя (Ч. Кули, У. Джемс, Дж. </w:t>
      </w:r>
      <w:proofErr w:type="spellStart"/>
      <w:r w:rsidRPr="0074775D">
        <w:rPr>
          <w:rFonts w:ascii="Times New Roman" w:hAnsi="Times New Roman" w:cs="Times New Roman"/>
          <w:sz w:val="28"/>
        </w:rPr>
        <w:t>Мид</w:t>
      </w:r>
      <w:proofErr w:type="spellEnd"/>
      <w:r w:rsidRPr="0074775D">
        <w:rPr>
          <w:rFonts w:ascii="Times New Roman" w:hAnsi="Times New Roman" w:cs="Times New Roman"/>
          <w:sz w:val="28"/>
        </w:rPr>
        <w:t>, М.М. Бахтин, И.С. Кон); процесс переноса ребенком знаний, полученных о другом, на себя (Д. Бэм, Е.О. Смирнова, В.Г. Утробина); субъективное отделение ребенка от матери (3.</w:t>
      </w:r>
      <w:proofErr w:type="gramEnd"/>
      <w:r w:rsidRPr="0074775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4775D">
        <w:rPr>
          <w:rFonts w:ascii="Times New Roman" w:hAnsi="Times New Roman" w:cs="Times New Roman"/>
          <w:sz w:val="28"/>
        </w:rPr>
        <w:t>Фрейд, А. Фрейд) и т.д.</w:t>
      </w:r>
      <w:proofErr w:type="gramEnd"/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 xml:space="preserve">         Теоретические положения о механизмах становления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образа мы находим в исследованиях 3. Фрейда, У. </w:t>
      </w:r>
      <w:proofErr w:type="spellStart"/>
      <w:r w:rsidRPr="0074775D">
        <w:rPr>
          <w:rFonts w:ascii="Times New Roman" w:hAnsi="Times New Roman" w:cs="Times New Roman"/>
          <w:sz w:val="28"/>
        </w:rPr>
        <w:t>Бронфенбреннера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Ф. </w:t>
      </w:r>
      <w:proofErr w:type="spellStart"/>
      <w:r w:rsidRPr="0074775D">
        <w:rPr>
          <w:rFonts w:ascii="Times New Roman" w:hAnsi="Times New Roman" w:cs="Times New Roman"/>
          <w:sz w:val="28"/>
        </w:rPr>
        <w:t>Додсона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74775D">
        <w:rPr>
          <w:rFonts w:ascii="Times New Roman" w:hAnsi="Times New Roman" w:cs="Times New Roman"/>
          <w:sz w:val="28"/>
        </w:rPr>
        <w:t>Спока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Э. </w:t>
      </w:r>
      <w:proofErr w:type="spellStart"/>
      <w:r w:rsidRPr="0074775D">
        <w:rPr>
          <w:rFonts w:ascii="Times New Roman" w:hAnsi="Times New Roman" w:cs="Times New Roman"/>
          <w:sz w:val="28"/>
        </w:rPr>
        <w:t>Эриксона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Дж. Мани, А. Бандуры, Л. </w:t>
      </w:r>
      <w:proofErr w:type="spellStart"/>
      <w:r w:rsidRPr="0074775D">
        <w:rPr>
          <w:rFonts w:ascii="Times New Roman" w:hAnsi="Times New Roman" w:cs="Times New Roman"/>
          <w:sz w:val="28"/>
        </w:rPr>
        <w:t>Колберга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Ф. </w:t>
      </w:r>
      <w:proofErr w:type="spellStart"/>
      <w:r w:rsidRPr="0074775D">
        <w:rPr>
          <w:rFonts w:ascii="Times New Roman" w:hAnsi="Times New Roman" w:cs="Times New Roman"/>
          <w:sz w:val="28"/>
        </w:rPr>
        <w:t>Каца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74775D">
        <w:rPr>
          <w:rFonts w:ascii="Times New Roman" w:hAnsi="Times New Roman" w:cs="Times New Roman"/>
          <w:sz w:val="28"/>
        </w:rPr>
        <w:t>Ул-лиана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А.Н. Исаева, Л.В. Ильченко, В.Е. Кагана, B.C. </w:t>
      </w:r>
      <w:proofErr w:type="gramStart"/>
      <w:r w:rsidRPr="0074775D">
        <w:rPr>
          <w:rFonts w:ascii="Times New Roman" w:hAnsi="Times New Roman" w:cs="Times New Roman"/>
          <w:sz w:val="28"/>
        </w:rPr>
        <w:t xml:space="preserve">Мухиной, Т.А. </w:t>
      </w:r>
      <w:proofErr w:type="spellStart"/>
      <w:r w:rsidRPr="0074775D">
        <w:rPr>
          <w:rFonts w:ascii="Times New Roman" w:hAnsi="Times New Roman" w:cs="Times New Roman"/>
          <w:sz w:val="28"/>
        </w:rPr>
        <w:t>Репи¬ной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, Л.И. </w:t>
      </w:r>
      <w:proofErr w:type="spellStart"/>
      <w:r w:rsidRPr="0074775D">
        <w:rPr>
          <w:rFonts w:ascii="Times New Roman" w:hAnsi="Times New Roman" w:cs="Times New Roman"/>
          <w:sz w:val="28"/>
        </w:rPr>
        <w:t>Столярчук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и др.).</w:t>
      </w:r>
      <w:proofErr w:type="gramEnd"/>
      <w:r w:rsidRPr="0074775D">
        <w:rPr>
          <w:rFonts w:ascii="Times New Roman" w:hAnsi="Times New Roman" w:cs="Times New Roman"/>
          <w:sz w:val="28"/>
        </w:rPr>
        <w:t xml:space="preserve"> Формирование образа «Я» мальчика (девочки) рассматривается ими как процесс иден</w:t>
      </w:r>
      <w:r>
        <w:rPr>
          <w:rFonts w:ascii="Times New Roman" w:hAnsi="Times New Roman" w:cs="Times New Roman"/>
          <w:sz w:val="28"/>
        </w:rPr>
        <w:t>тификации с родителями; как про</w:t>
      </w:r>
      <w:r w:rsidRPr="0074775D">
        <w:rPr>
          <w:rFonts w:ascii="Times New Roman" w:hAnsi="Times New Roman" w:cs="Times New Roman"/>
          <w:sz w:val="28"/>
        </w:rPr>
        <w:t>цесс образования условной связи ме</w:t>
      </w:r>
      <w:r>
        <w:rPr>
          <w:rFonts w:ascii="Times New Roman" w:hAnsi="Times New Roman" w:cs="Times New Roman"/>
          <w:sz w:val="28"/>
        </w:rPr>
        <w:t>жду подражанием образцам мужско</w:t>
      </w:r>
      <w:r w:rsidRPr="0074775D">
        <w:rPr>
          <w:rFonts w:ascii="Times New Roman" w:hAnsi="Times New Roman" w:cs="Times New Roman"/>
          <w:sz w:val="28"/>
        </w:rPr>
        <w:t>го и женского поведения и социальным подкреплением; как организация познания ребенком социального мира в ходе выполнения им ролей своего пола; как процесс влияния социальных</w:t>
      </w:r>
      <w:r>
        <w:rPr>
          <w:rFonts w:ascii="Times New Roman" w:hAnsi="Times New Roman" w:cs="Times New Roman"/>
          <w:sz w:val="28"/>
        </w:rPr>
        <w:t xml:space="preserve"> ожиданий общества, которые воз</w:t>
      </w:r>
      <w:r w:rsidRPr="0074775D">
        <w:rPr>
          <w:rFonts w:ascii="Times New Roman" w:hAnsi="Times New Roman" w:cs="Times New Roman"/>
          <w:sz w:val="28"/>
        </w:rPr>
        <w:t>никают в соответствии с конкретной социально-культурной матрицей и находят свое отражение в процессе воспитания и др.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 xml:space="preserve">        Важнейшей задачей формирования образа «Я» мальчика (дев</w:t>
      </w:r>
      <w:r>
        <w:rPr>
          <w:rFonts w:ascii="Times New Roman" w:hAnsi="Times New Roman" w:cs="Times New Roman"/>
          <w:sz w:val="28"/>
        </w:rPr>
        <w:t>очки) является развитие у ребен</w:t>
      </w:r>
      <w:r w:rsidRPr="0074775D">
        <w:rPr>
          <w:rFonts w:ascii="Times New Roman" w:hAnsi="Times New Roman" w:cs="Times New Roman"/>
          <w:sz w:val="28"/>
        </w:rPr>
        <w:t xml:space="preserve">ка ценностного осмысления себя как представителя пола и неповторимой личности, отличающейся внешними признаками и </w:t>
      </w:r>
      <w:r>
        <w:rPr>
          <w:rFonts w:ascii="Times New Roman" w:hAnsi="Times New Roman" w:cs="Times New Roman"/>
          <w:sz w:val="28"/>
        </w:rPr>
        <w:lastRenderedPageBreak/>
        <w:t>внутренним миром, ак</w:t>
      </w:r>
      <w:r w:rsidRPr="0074775D">
        <w:rPr>
          <w:rFonts w:ascii="Times New Roman" w:hAnsi="Times New Roman" w:cs="Times New Roman"/>
          <w:sz w:val="28"/>
        </w:rPr>
        <w:t>тивизация ребенка к поиску своего мест</w:t>
      </w:r>
      <w:r>
        <w:rPr>
          <w:rFonts w:ascii="Times New Roman" w:hAnsi="Times New Roman" w:cs="Times New Roman"/>
          <w:sz w:val="28"/>
        </w:rPr>
        <w:t xml:space="preserve">а в мире. Такой подход к </w:t>
      </w:r>
      <w:proofErr w:type="spellStart"/>
      <w:r>
        <w:rPr>
          <w:rFonts w:ascii="Times New Roman" w:hAnsi="Times New Roman" w:cs="Times New Roman"/>
          <w:sz w:val="28"/>
        </w:rPr>
        <w:t>самоос</w:t>
      </w:r>
      <w:r w:rsidRPr="0074775D">
        <w:rPr>
          <w:rFonts w:ascii="Times New Roman" w:hAnsi="Times New Roman" w:cs="Times New Roman"/>
          <w:sz w:val="28"/>
        </w:rPr>
        <w:t>мыслению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позволит ребенку начать сложный путь творца своей жизни, субъекта мужского (женского) мира. Образ мальчика (девочки) отражает самого ребенка определенного пола и его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опыт, поэтому под образом мальчика (девочки) понимается также характер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опыта, свойственный каждой возрастной и половой группе.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 личности существ</w:t>
      </w:r>
      <w:r>
        <w:rPr>
          <w:rFonts w:ascii="Times New Roman" w:hAnsi="Times New Roman" w:cs="Times New Roman"/>
          <w:sz w:val="28"/>
        </w:rPr>
        <w:t>енно влияет на развитие поло</w:t>
      </w:r>
      <w:r w:rsidRPr="0074775D">
        <w:rPr>
          <w:rFonts w:ascii="Times New Roman" w:hAnsi="Times New Roman" w:cs="Times New Roman"/>
          <w:sz w:val="28"/>
        </w:rPr>
        <w:t xml:space="preserve">вого сознания, отношения и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поведения.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 предполагает освоение, </w:t>
      </w:r>
      <w:proofErr w:type="spellStart"/>
      <w:r w:rsidRPr="0074775D">
        <w:rPr>
          <w:rFonts w:ascii="Times New Roman" w:hAnsi="Times New Roman" w:cs="Times New Roman"/>
          <w:sz w:val="28"/>
        </w:rPr>
        <w:t>опредмечивание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категорий «мужественность» («женственность») и обретение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полоролевых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ценностей и личностных смыслов.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 выступа</w:t>
      </w:r>
      <w:r>
        <w:rPr>
          <w:rFonts w:ascii="Times New Roman" w:hAnsi="Times New Roman" w:cs="Times New Roman"/>
          <w:sz w:val="28"/>
        </w:rPr>
        <w:t>ет результатом активного взаимо</w:t>
      </w:r>
      <w:r w:rsidRPr="0074775D">
        <w:rPr>
          <w:rFonts w:ascii="Times New Roman" w:hAnsi="Times New Roman" w:cs="Times New Roman"/>
          <w:sz w:val="28"/>
        </w:rPr>
        <w:t xml:space="preserve">действия человека и мира. Он является </w:t>
      </w:r>
      <w:proofErr w:type="spellStart"/>
      <w:r w:rsidRPr="0074775D">
        <w:rPr>
          <w:rFonts w:ascii="Times New Roman" w:hAnsi="Times New Roman" w:cs="Times New Roman"/>
          <w:sz w:val="28"/>
        </w:rPr>
        <w:t>поликомпонентным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личностным образованием и представляет собой совокупность всего, что происходит с человеком определенного пола в его </w:t>
      </w:r>
      <w:r>
        <w:rPr>
          <w:rFonts w:ascii="Times New Roman" w:hAnsi="Times New Roman" w:cs="Times New Roman"/>
          <w:sz w:val="28"/>
        </w:rPr>
        <w:t xml:space="preserve">жизни. Понимание системности </w:t>
      </w:r>
      <w:proofErr w:type="spellStart"/>
      <w:r>
        <w:rPr>
          <w:rFonts w:ascii="Times New Roman" w:hAnsi="Times New Roman" w:cs="Times New Roman"/>
          <w:sz w:val="28"/>
        </w:rPr>
        <w:t>по</w:t>
      </w:r>
      <w:r w:rsidRPr="0074775D">
        <w:rPr>
          <w:rFonts w:ascii="Times New Roman" w:hAnsi="Times New Roman" w:cs="Times New Roman"/>
          <w:sz w:val="28"/>
        </w:rPr>
        <w:t>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опыта как накопления и отражения реального взаимодействия личности с миром культуры и ок</w:t>
      </w:r>
      <w:r>
        <w:rPr>
          <w:rFonts w:ascii="Times New Roman" w:hAnsi="Times New Roman" w:cs="Times New Roman"/>
          <w:sz w:val="28"/>
        </w:rPr>
        <w:t>ружающим миром определяет основ</w:t>
      </w:r>
      <w:r w:rsidRPr="0074775D">
        <w:rPr>
          <w:rFonts w:ascii="Times New Roman" w:hAnsi="Times New Roman" w:cs="Times New Roman"/>
          <w:sz w:val="28"/>
        </w:rPr>
        <w:t xml:space="preserve">ной метод его воспитания — организацию жизни и деятельности ребенка в пространстве, обеспечивающем нравственно-смысловое становление и саморазвитие личности мальчика (девочки). Актуальная задача педагога видится в том, чтобы выявить поле личного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опыта каждого ребенка, обратиться к волнующим его жизненным проблемам и создать такие условия воспитания, которые способствовали бы </w:t>
      </w:r>
      <w:proofErr w:type="spellStart"/>
      <w:r w:rsidRPr="0074775D">
        <w:rPr>
          <w:rFonts w:ascii="Times New Roman" w:hAnsi="Times New Roman" w:cs="Times New Roman"/>
          <w:sz w:val="28"/>
        </w:rPr>
        <w:t>личнос</w:t>
      </w:r>
      <w:r>
        <w:rPr>
          <w:rFonts w:ascii="Times New Roman" w:hAnsi="Times New Roman" w:cs="Times New Roman"/>
          <w:sz w:val="28"/>
        </w:rPr>
        <w:t>тнозначи</w:t>
      </w:r>
      <w:r w:rsidRPr="0074775D">
        <w:rPr>
          <w:rFonts w:ascii="Times New Roman" w:hAnsi="Times New Roman" w:cs="Times New Roman"/>
          <w:sz w:val="28"/>
        </w:rPr>
        <w:t>мому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познанию окружающего мира.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75D">
        <w:rPr>
          <w:rFonts w:ascii="Times New Roman" w:hAnsi="Times New Roman" w:cs="Times New Roman"/>
          <w:sz w:val="28"/>
        </w:rPr>
        <w:t>В становлении образа «Я» маль</w:t>
      </w:r>
      <w:r>
        <w:rPr>
          <w:rFonts w:ascii="Times New Roman" w:hAnsi="Times New Roman" w:cs="Times New Roman"/>
          <w:sz w:val="28"/>
        </w:rPr>
        <w:t xml:space="preserve">чика (девочки), формировании </w:t>
      </w:r>
      <w:proofErr w:type="spellStart"/>
      <w:r>
        <w:rPr>
          <w:rFonts w:ascii="Times New Roman" w:hAnsi="Times New Roman" w:cs="Times New Roman"/>
          <w:sz w:val="28"/>
        </w:rPr>
        <w:t>по</w:t>
      </w:r>
      <w:r w:rsidRPr="0074775D">
        <w:rPr>
          <w:rFonts w:ascii="Times New Roman" w:hAnsi="Times New Roman" w:cs="Times New Roman"/>
          <w:sz w:val="28"/>
        </w:rPr>
        <w:t>лоролевого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опыта существенную роль играют эмоции. Под воздействием личных эмоций деформируется или становится адекватным поведение и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полоролевой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образ. Чем младше ребенок, тем эмоциональный компонент воздействует мощнее. Эмоциональные проявления ребенка, связанные с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полоролевым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поведением, необходи</w:t>
      </w:r>
      <w:r>
        <w:rPr>
          <w:rFonts w:ascii="Times New Roman" w:hAnsi="Times New Roman" w:cs="Times New Roman"/>
          <w:sz w:val="28"/>
        </w:rPr>
        <w:t>мо позитивно поддерживать и рас</w:t>
      </w:r>
      <w:r w:rsidRPr="0074775D">
        <w:rPr>
          <w:rFonts w:ascii="Times New Roman" w:hAnsi="Times New Roman" w:cs="Times New Roman"/>
          <w:sz w:val="28"/>
        </w:rPr>
        <w:t xml:space="preserve">крывать личностный смысл пола в </w:t>
      </w:r>
      <w:r w:rsidRPr="0074775D">
        <w:rPr>
          <w:rFonts w:ascii="Times New Roman" w:hAnsi="Times New Roman" w:cs="Times New Roman"/>
          <w:sz w:val="28"/>
        </w:rPr>
        <w:lastRenderedPageBreak/>
        <w:t>поведении, отношении, общении, тем самым, способствуя становлению его обр</w:t>
      </w:r>
      <w:r>
        <w:rPr>
          <w:rFonts w:ascii="Times New Roman" w:hAnsi="Times New Roman" w:cs="Times New Roman"/>
          <w:sz w:val="28"/>
        </w:rPr>
        <w:t>аза «мальчика» (девочки») и сти</w:t>
      </w:r>
      <w:r w:rsidRPr="0074775D">
        <w:rPr>
          <w:rFonts w:ascii="Times New Roman" w:hAnsi="Times New Roman" w:cs="Times New Roman"/>
          <w:sz w:val="28"/>
        </w:rPr>
        <w:t>ля поведения.</w:t>
      </w:r>
    </w:p>
    <w:p w:rsidR="00E471E5" w:rsidRDefault="0074775D" w:rsidP="0074775D">
      <w:pPr>
        <w:spacing w:line="360" w:lineRule="auto"/>
        <w:jc w:val="both"/>
        <w:rPr>
          <w:noProof/>
          <w:lang w:eastAsia="ru-RU"/>
        </w:rPr>
      </w:pPr>
      <w:r w:rsidRPr="0074775D">
        <w:rPr>
          <w:rFonts w:ascii="Times New Roman" w:hAnsi="Times New Roman" w:cs="Times New Roman"/>
          <w:sz w:val="28"/>
        </w:rPr>
        <w:t xml:space="preserve">         Эффективным методом, позволя</w:t>
      </w:r>
      <w:r>
        <w:rPr>
          <w:rFonts w:ascii="Times New Roman" w:hAnsi="Times New Roman" w:cs="Times New Roman"/>
          <w:sz w:val="28"/>
        </w:rPr>
        <w:t>ющим ребенку анализировать собс</w:t>
      </w:r>
      <w:r w:rsidRPr="0074775D">
        <w:rPr>
          <w:rFonts w:ascii="Times New Roman" w:hAnsi="Times New Roman" w:cs="Times New Roman"/>
          <w:sz w:val="28"/>
        </w:rPr>
        <w:t>твенный образ «Я» мальчика (девочки),</w:t>
      </w:r>
      <w:r>
        <w:rPr>
          <w:rFonts w:ascii="Times New Roman" w:hAnsi="Times New Roman" w:cs="Times New Roman"/>
          <w:sz w:val="28"/>
        </w:rPr>
        <w:t xml:space="preserve"> преобразовывать его и </w:t>
      </w:r>
      <w:proofErr w:type="spellStart"/>
      <w:r>
        <w:rPr>
          <w:rFonts w:ascii="Times New Roman" w:hAnsi="Times New Roman" w:cs="Times New Roman"/>
          <w:sz w:val="28"/>
        </w:rPr>
        <w:t>самоизме</w:t>
      </w:r>
      <w:r w:rsidRPr="0074775D">
        <w:rPr>
          <w:rFonts w:ascii="Times New Roman" w:hAnsi="Times New Roman" w:cs="Times New Roman"/>
          <w:sz w:val="28"/>
        </w:rPr>
        <w:t>няться</w:t>
      </w:r>
      <w:proofErr w:type="spellEnd"/>
      <w:r w:rsidRPr="0074775D">
        <w:rPr>
          <w:rFonts w:ascii="Times New Roman" w:hAnsi="Times New Roman" w:cs="Times New Roman"/>
          <w:sz w:val="28"/>
        </w:rPr>
        <w:t>, явился метод рефлексии. Рефлексивная деятельность понимается нами как показатель личностных ценно</w:t>
      </w:r>
      <w:r>
        <w:rPr>
          <w:rFonts w:ascii="Times New Roman" w:hAnsi="Times New Roman" w:cs="Times New Roman"/>
          <w:sz w:val="28"/>
        </w:rPr>
        <w:t>стей и смыслов, включающая инди</w:t>
      </w:r>
      <w:r w:rsidRPr="0074775D">
        <w:rPr>
          <w:rFonts w:ascii="Times New Roman" w:hAnsi="Times New Roman" w:cs="Times New Roman"/>
          <w:sz w:val="28"/>
        </w:rPr>
        <w:t xml:space="preserve">видуальный опыт изучения содержания </w:t>
      </w:r>
      <w:proofErr w:type="spellStart"/>
      <w:r>
        <w:rPr>
          <w:rFonts w:ascii="Times New Roman" w:hAnsi="Times New Roman" w:cs="Times New Roman"/>
          <w:sz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деятельности, этало</w:t>
      </w:r>
      <w:r w:rsidRPr="0074775D">
        <w:rPr>
          <w:rFonts w:ascii="Times New Roman" w:hAnsi="Times New Roman" w:cs="Times New Roman"/>
          <w:sz w:val="28"/>
        </w:rPr>
        <w:t>нов мужественности и женственности и с</w:t>
      </w:r>
      <w:r>
        <w:rPr>
          <w:rFonts w:ascii="Times New Roman" w:hAnsi="Times New Roman" w:cs="Times New Roman"/>
          <w:sz w:val="28"/>
        </w:rPr>
        <w:t>истему способов самоанализа, са</w:t>
      </w:r>
      <w:r w:rsidRPr="0074775D">
        <w:rPr>
          <w:rFonts w:ascii="Times New Roman" w:hAnsi="Times New Roman" w:cs="Times New Roman"/>
          <w:sz w:val="28"/>
        </w:rPr>
        <w:t>моконтроля, самооценки, свободу выбора средств достижения результатов. Рефлексивная деятельность включает о</w:t>
      </w:r>
      <w:r>
        <w:rPr>
          <w:rFonts w:ascii="Times New Roman" w:hAnsi="Times New Roman" w:cs="Times New Roman"/>
          <w:sz w:val="28"/>
        </w:rPr>
        <w:t>бмен рефлексивным опытом педаго</w:t>
      </w:r>
      <w:r w:rsidRPr="0074775D">
        <w:rPr>
          <w:rFonts w:ascii="Times New Roman" w:hAnsi="Times New Roman" w:cs="Times New Roman"/>
          <w:sz w:val="28"/>
        </w:rPr>
        <w:t xml:space="preserve">га и ребенка, принятие противоположных точек зрения в противоречивых ситуациях, поиск источника нового знания, необходимого для разрешения ситуации, раскрывает </w:t>
      </w:r>
      <w:proofErr w:type="spellStart"/>
      <w:r w:rsidRPr="0074775D">
        <w:rPr>
          <w:rFonts w:ascii="Times New Roman" w:hAnsi="Times New Roman" w:cs="Times New Roman"/>
          <w:sz w:val="28"/>
        </w:rPr>
        <w:t>полоролевые</w:t>
      </w:r>
      <w:proofErr w:type="spellEnd"/>
      <w:r w:rsidRPr="0074775D">
        <w:rPr>
          <w:rFonts w:ascii="Times New Roman" w:hAnsi="Times New Roman" w:cs="Times New Roman"/>
          <w:sz w:val="28"/>
        </w:rPr>
        <w:t xml:space="preserve"> ценности («Я — мальчик (мужчина)», «Я </w:t>
      </w:r>
      <w:proofErr w:type="gramStart"/>
      <w:r w:rsidRPr="0074775D">
        <w:rPr>
          <w:rFonts w:ascii="Times New Roman" w:hAnsi="Times New Roman" w:cs="Times New Roman"/>
          <w:sz w:val="28"/>
        </w:rPr>
        <w:t>-д</w:t>
      </w:r>
      <w:proofErr w:type="gramEnd"/>
      <w:r w:rsidRPr="0074775D">
        <w:rPr>
          <w:rFonts w:ascii="Times New Roman" w:hAnsi="Times New Roman" w:cs="Times New Roman"/>
          <w:sz w:val="28"/>
        </w:rPr>
        <w:t>евочка (женщина)» и личностные качества субъектов рефлексии.</w:t>
      </w:r>
    </w:p>
    <w:p w:rsidR="0074775D" w:rsidRPr="0074775D" w:rsidRDefault="0074775D" w:rsidP="0074775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3962792"/>
            <wp:effectExtent l="19050" t="0" r="3175" b="0"/>
            <wp:docPr id="2" name="Рисунок 1" descr="https://skazka-arkhyz.ru/wp-content/uploads/4/0/7/407df1fb733bdc997a1f2984215e4b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zka-arkhyz.ru/wp-content/uploads/4/0/7/407df1fb733bdc997a1f2984215e4ba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75D" w:rsidRPr="0074775D" w:rsidSect="00D5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926"/>
    <w:multiLevelType w:val="hybridMultilevel"/>
    <w:tmpl w:val="7BB8C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22D"/>
    <w:rsid w:val="000433BF"/>
    <w:rsid w:val="0029646C"/>
    <w:rsid w:val="0055122D"/>
    <w:rsid w:val="0059238E"/>
    <w:rsid w:val="0074775D"/>
    <w:rsid w:val="007D689B"/>
    <w:rsid w:val="0084441F"/>
    <w:rsid w:val="008657F4"/>
    <w:rsid w:val="0087132E"/>
    <w:rsid w:val="009711E2"/>
    <w:rsid w:val="00D50AEE"/>
    <w:rsid w:val="00E471E5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2023-07-24T12:18:00Z</cp:lastPrinted>
  <dcterms:created xsi:type="dcterms:W3CDTF">2023-07-24T12:37:00Z</dcterms:created>
  <dcterms:modified xsi:type="dcterms:W3CDTF">2023-08-02T08:39:00Z</dcterms:modified>
</cp:coreProperties>
</file>