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E00" w14:textId="77777777" w:rsidR="006B3CDA" w:rsidRPr="006B3CDA" w:rsidRDefault="006B3CDA" w:rsidP="006B3CDA">
      <w:pPr>
        <w:spacing w:after="0" w:line="330" w:lineRule="atLeast"/>
        <w:ind w:firstLine="851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Повышение интереса вашего ребенка</w:t>
      </w:r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br/>
        <w:t>к физической культуре и спорту</w:t>
      </w:r>
    </w:p>
    <w:p w14:paraId="3E3075E1" w14:textId="0FC5940C" w:rsidR="006B3CDA" w:rsidRPr="006B3CDA" w:rsidRDefault="006B3CDA" w:rsidP="006B3CDA">
      <w:pPr>
        <w:spacing w:after="0" w:line="330" w:lineRule="atLeast"/>
        <w:ind w:firstLine="851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64271533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Дошкольный возраст - один из наиболее ответственных периодов в жизни каждого человека. Именно в этом возрастном периоде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 - волевые и поведенческие качества.</w:t>
      </w:r>
    </w:p>
    <w:p w14:paraId="4A6524E9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С самого раннего детства формируется культура здоровья посредством способности к подражанию. От стиля жизни родителей зависит ориентация ребенка на самостоятельное ведение здорового образа жизни в будущем, на следующих этапах возрастного развития. Воспитательные усилия родителей, инструктора по физической культуре и воспитателей должны быть направлены на создание единого педагогического </w:t>
      </w:r>
      <w:proofErr w:type="spellStart"/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здоровьесозидающего</w:t>
      </w:r>
      <w:proofErr w:type="spellEnd"/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 пространства в семье и детском саду. Я надеюсь, что в результате нашей совместной деятельности возникнет особая дружеская атмосфера сотрудничества, способствующая творческому развитию детей, повышению их активности и эффективному формированию культуры здоровья.</w:t>
      </w:r>
    </w:p>
    <w:p w14:paraId="2545E141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Предлагаю перечень советов для повышения интереса вашего ребенка к физической культуре и спорту. Советы родителям</w:t>
      </w:r>
    </w:p>
    <w:p w14:paraId="04DF2F97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Совет 1.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 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–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14:paraId="01317772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Совет 2.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 Высокая самооценка –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-поощряйте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– не должно быть противоположных распоряжений (мама – «хватит бегать»; папа –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14:paraId="61BFFDBE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Совет 3.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lastRenderedPageBreak/>
        <w:t>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14:paraId="1D765E1C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Совет 4. 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14:paraId="61050F51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Совет 5. 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14:paraId="1A298AA4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Совет 6.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 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14:paraId="46B884DA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Совет 7.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14:paraId="2FCD7FC7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Совет 8.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 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</w:t>
      </w:r>
    </w:p>
    <w:p w14:paraId="79ABD44D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Совет 9.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 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14:paraId="4FFC7419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Совет 10.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 Три незыблемых закона должны сопровождать вас в воспитании ребёнка: понимание, любовь и терпение.</w:t>
      </w:r>
    </w:p>
    <w:p w14:paraId="22FED31A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b/>
          <w:bCs/>
          <w:color w:val="400000"/>
          <w:szCs w:val="28"/>
          <w:bdr w:val="none" w:sz="0" w:space="0" w:color="auto" w:frame="1"/>
          <w:lang w:eastAsia="ru-RU"/>
        </w:rPr>
        <w:t>Совет 11.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 Хотите, чтобы ваш ребенок проводил меньше времени за компьютером и у телевизора – отдайте его в спортивную секцию.</w:t>
      </w:r>
    </w:p>
    <w:p w14:paraId="24F55521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Какую спортивную секцию выбрать для ребенка?</w:t>
      </w:r>
    </w:p>
    <w:p w14:paraId="72CF8DCE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Многие задаются вопросом: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14:paraId="1F80083B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 xml:space="preserve">Прежде чем отдавать малыша в ту или иную спортивную секцию, присмотритесь к нему, обратите внимание на способности и физические </w:t>
      </w: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lastRenderedPageBreak/>
        <w:t>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</w:t>
      </w:r>
    </w:p>
    <w:p w14:paraId="0DC88499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14:paraId="609387CB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Главной заповедью для родителей, решивших уделить большое внимание физическому воспитанию ребенка, должно быть «Не навреди»</w:t>
      </w:r>
    </w:p>
    <w:p w14:paraId="16CD6904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14:paraId="61427201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14:paraId="4D1C6901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14:paraId="55F520A1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Если вы хотите заниматься физическим воспитанием детей гиперактивных,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14:paraId="37F1B574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14:paraId="4ECAEB5F" w14:textId="77777777" w:rsidR="006B3CDA" w:rsidRPr="006B3CDA" w:rsidRDefault="006B3CDA" w:rsidP="006B3CDA">
      <w:pPr>
        <w:spacing w:after="0" w:line="330" w:lineRule="atLeast"/>
        <w:ind w:firstLine="851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B3CDA">
        <w:rPr>
          <w:rFonts w:eastAsia="Times New Roman" w:cs="Times New Roman"/>
          <w:color w:val="400000"/>
          <w:szCs w:val="28"/>
          <w:bdr w:val="none" w:sz="0" w:space="0" w:color="auto" w:frame="1"/>
          <w:lang w:eastAsia="ru-RU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14:paraId="6B8B0943" w14:textId="77777777" w:rsidR="00F12C76" w:rsidRPr="006B3CDA" w:rsidRDefault="00F12C76" w:rsidP="006B3CDA">
      <w:pPr>
        <w:spacing w:after="0"/>
        <w:ind w:firstLine="851"/>
        <w:jc w:val="both"/>
        <w:rPr>
          <w:rFonts w:cs="Times New Roman"/>
          <w:szCs w:val="28"/>
        </w:rPr>
      </w:pPr>
    </w:p>
    <w:sectPr w:rsidR="00F12C76" w:rsidRPr="006B3CD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AE"/>
    <w:rsid w:val="006B3CDA"/>
    <w:rsid w:val="006C0B77"/>
    <w:rsid w:val="008242FF"/>
    <w:rsid w:val="00870751"/>
    <w:rsid w:val="00922C48"/>
    <w:rsid w:val="00B915B7"/>
    <w:rsid w:val="00EA59DF"/>
    <w:rsid w:val="00EE2AA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793F"/>
  <w15:chartTrackingRefBased/>
  <w15:docId w15:val="{81D3568C-33DE-404C-9545-B90994C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Стадник</dc:creator>
  <cp:keywords/>
  <dc:description/>
  <cp:lastModifiedBy>Саша Стадник</cp:lastModifiedBy>
  <cp:revision>3</cp:revision>
  <dcterms:created xsi:type="dcterms:W3CDTF">2023-08-06T19:55:00Z</dcterms:created>
  <dcterms:modified xsi:type="dcterms:W3CDTF">2023-08-06T19:56:00Z</dcterms:modified>
</cp:coreProperties>
</file>